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32" w:rsidRDefault="00F53C32" w:rsidP="00F53C32">
      <w:pPr>
        <w:jc w:val="center"/>
      </w:pPr>
      <w:r w:rsidRPr="004F190F">
        <w:rPr>
          <w:rFonts w:ascii="Arial" w:hAnsi="Arial" w:cs="Arial" w:hint="cs"/>
          <w:color w:val="FF0000"/>
          <w:sz w:val="32"/>
          <w:szCs w:val="32"/>
          <w:rtl/>
          <w:lang w:bidi="fa-IR"/>
        </w:rPr>
        <w:t>برنامه</w:t>
      </w:r>
      <w:r w:rsidRPr="004F190F">
        <w:rPr>
          <w:rFonts w:ascii="Arial" w:hAnsi="Arial" w:cs="Arial" w:hint="cs"/>
          <w:color w:val="FF0000"/>
          <w:sz w:val="32"/>
          <w:szCs w:val="32"/>
          <w:rtl/>
        </w:rPr>
        <w:t xml:space="preserve"> </w:t>
      </w:r>
      <w:r w:rsidRPr="004F190F">
        <w:rPr>
          <w:rFonts w:ascii="Arial" w:hAnsi="Arial" w:cs="Arial" w:hint="cs"/>
          <w:color w:val="FF0000"/>
          <w:sz w:val="32"/>
          <w:szCs w:val="32"/>
          <w:rtl/>
          <w:lang w:bidi="fa-IR"/>
        </w:rPr>
        <w:t xml:space="preserve">امتحانی رشته </w:t>
      </w:r>
      <w:r w:rsidR="0010179D">
        <w:rPr>
          <w:rFonts w:ascii="Arial" w:hAnsi="Arial" w:cs="Arial" w:hint="cs"/>
          <w:color w:val="FF0000"/>
          <w:sz w:val="32"/>
          <w:szCs w:val="32"/>
          <w:rtl/>
          <w:lang w:bidi="fa-IR"/>
        </w:rPr>
        <w:t>دانشکده مدیریت و حسابداری</w:t>
      </w:r>
      <w:r>
        <w:rPr>
          <w:rFonts w:ascii="Arial" w:hAnsi="Arial" w:cs="Arial" w:hint="cs"/>
          <w:color w:val="FF0000"/>
          <w:sz w:val="32"/>
          <w:szCs w:val="32"/>
          <w:rtl/>
          <w:lang w:bidi="fa-IR"/>
        </w:rPr>
        <w:t xml:space="preserve"> </w:t>
      </w:r>
      <w:r w:rsidRPr="004F190F">
        <w:rPr>
          <w:rFonts w:ascii="Arial" w:hAnsi="Arial" w:cs="Arial" w:hint="cs"/>
          <w:color w:val="FF0000"/>
          <w:sz w:val="32"/>
          <w:szCs w:val="32"/>
          <w:rtl/>
          <w:lang w:bidi="fa-IR"/>
        </w:rPr>
        <w:t>مجازی</w:t>
      </w:r>
      <w:r w:rsidRPr="004F190F">
        <w:rPr>
          <w:rFonts w:ascii="Arial" w:hAnsi="Arial" w:cs="Arial"/>
          <w:color w:val="FF0000"/>
          <w:sz w:val="32"/>
          <w:szCs w:val="32"/>
          <w:rtl/>
        </w:rPr>
        <w:t xml:space="preserve">– </w:t>
      </w:r>
      <w:r w:rsidRPr="004F190F">
        <w:rPr>
          <w:rFonts w:ascii="Arial" w:hAnsi="Arial" w:cs="Arial" w:hint="cs"/>
          <w:color w:val="FF0000"/>
          <w:sz w:val="32"/>
          <w:szCs w:val="32"/>
          <w:rtl/>
          <w:lang w:bidi="fa-IR"/>
        </w:rPr>
        <w:t>نیمسال اول 93-92</w:t>
      </w:r>
    </w:p>
    <w:tbl>
      <w:tblPr>
        <w:tblStyle w:val="TableGrid"/>
        <w:tblW w:w="9668" w:type="dxa"/>
        <w:jc w:val="center"/>
        <w:tblInd w:w="-1523" w:type="dxa"/>
        <w:tblLook w:val="04A0" w:firstRow="1" w:lastRow="0" w:firstColumn="1" w:lastColumn="0" w:noHBand="0" w:noVBand="1"/>
      </w:tblPr>
      <w:tblGrid>
        <w:gridCol w:w="3063"/>
        <w:gridCol w:w="2037"/>
        <w:gridCol w:w="1445"/>
        <w:gridCol w:w="3123"/>
      </w:tblGrid>
      <w:tr w:rsidR="00E97C5B" w:rsidTr="006F1E45">
        <w:trPr>
          <w:jc w:val="center"/>
        </w:trPr>
        <w:tc>
          <w:tcPr>
            <w:tcW w:w="3063" w:type="dxa"/>
            <w:shd w:val="clear" w:color="auto" w:fill="EAF1DD" w:themeFill="accent3" w:themeFillTint="33"/>
            <w:vAlign w:val="center"/>
          </w:tcPr>
          <w:p w:rsidR="00E97C5B" w:rsidRPr="004734D5" w:rsidRDefault="00E97C5B" w:rsidP="0010179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مکان امتحان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</w:tcPr>
          <w:p w:rsidR="00E97C5B" w:rsidRPr="004734D5" w:rsidRDefault="00E97C5B" w:rsidP="0010179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73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و زمان امتحان</w:t>
            </w:r>
          </w:p>
        </w:tc>
        <w:tc>
          <w:tcPr>
            <w:tcW w:w="1445" w:type="dxa"/>
            <w:shd w:val="clear" w:color="auto" w:fill="EAF1DD" w:themeFill="accent3" w:themeFillTint="33"/>
            <w:vAlign w:val="center"/>
          </w:tcPr>
          <w:p w:rsidR="00E97C5B" w:rsidRPr="004734D5" w:rsidRDefault="00E97C5B" w:rsidP="0010179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73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3123" w:type="dxa"/>
            <w:shd w:val="clear" w:color="auto" w:fill="EAF1DD" w:themeFill="accent3" w:themeFillTint="33"/>
            <w:vAlign w:val="center"/>
          </w:tcPr>
          <w:p w:rsidR="00E97C5B" w:rsidRPr="004734D5" w:rsidRDefault="00E97C5B" w:rsidP="0010179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734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E97C5B" w:rsidTr="006F1E45">
        <w:trPr>
          <w:trHeight w:val="1221"/>
          <w:jc w:val="center"/>
        </w:trPr>
        <w:tc>
          <w:tcPr>
            <w:tcW w:w="3063" w:type="dxa"/>
            <w:vAlign w:val="center"/>
          </w:tcPr>
          <w:p w:rsidR="00E97C5B" w:rsidRDefault="0010179D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2037" w:type="dx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۹۲/۱۰/۰۷</w:t>
            </w:r>
          </w:p>
          <w:p w:rsidR="00E97C5B" w:rsidRPr="00722A36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۱۳-۱۵</w:t>
            </w:r>
          </w:p>
        </w:tc>
        <w:tc>
          <w:tcPr>
            <w:tcW w:w="1445" w:type="dxa"/>
            <w:vAlign w:val="center"/>
          </w:tcPr>
          <w:p w:rsidR="00E97C5B" w:rsidRPr="00722A36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لاجوردی</w:t>
            </w:r>
          </w:p>
        </w:tc>
        <w:tc>
          <w:tcPr>
            <w:tcW w:w="3123" w:type="dxa"/>
            <w:vAlign w:val="center"/>
          </w:tcPr>
          <w:p w:rsidR="00E97C5B" w:rsidRDefault="0010179D" w:rsidP="00290C7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مدیریت</w:t>
            </w:r>
            <w:r w:rsidR="00E97C5B">
              <w:rPr>
                <w:rFonts w:cs="B Nazanin" w:hint="cs"/>
                <w:sz w:val="28"/>
                <w:szCs w:val="28"/>
                <w:rtl/>
              </w:rPr>
              <w:t xml:space="preserve"> رفتار سازمانی پیشرفته</w:t>
            </w:r>
          </w:p>
        </w:tc>
      </w:tr>
      <w:tr w:rsidR="00E97C5B" w:rsidTr="006F1E45">
        <w:trPr>
          <w:trHeight w:val="737"/>
          <w:jc w:val="center"/>
        </w:trPr>
        <w:tc>
          <w:tcPr>
            <w:tcW w:w="3063" w:type="dxa"/>
            <w:shd w:val="clear" w:color="auto" w:fill="EAEAEA"/>
            <w:vAlign w:val="center"/>
          </w:tcPr>
          <w:p w:rsidR="00E97C5B" w:rsidRDefault="0010179D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دانشکده مدیریت و حسابداری</w:t>
            </w:r>
          </w:p>
        </w:tc>
        <w:tc>
          <w:tcPr>
            <w:tcW w:w="2037" w:type="dxa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۹۲/۱۰/۰۸</w:t>
            </w:r>
          </w:p>
          <w:p w:rsidR="00E97C5B" w:rsidRPr="00722A36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۹-۱۱</w:t>
            </w:r>
          </w:p>
        </w:tc>
        <w:tc>
          <w:tcPr>
            <w:tcW w:w="1445" w:type="dxa"/>
            <w:shd w:val="clear" w:color="auto" w:fill="EAEAEA"/>
            <w:vAlign w:val="center"/>
          </w:tcPr>
          <w:p w:rsidR="00E97C5B" w:rsidRPr="00722A36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هادیزاده</w:t>
            </w:r>
          </w:p>
        </w:tc>
        <w:tc>
          <w:tcPr>
            <w:tcW w:w="3123" w:type="dxa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زبان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تخصصی</w:t>
            </w:r>
          </w:p>
        </w:tc>
      </w:tr>
      <w:tr w:rsidR="00E97C5B" w:rsidTr="006F1E45">
        <w:trPr>
          <w:trHeight w:val="800"/>
          <w:jc w:val="center"/>
        </w:trPr>
        <w:tc>
          <w:tcPr>
            <w:tcW w:w="3063" w:type="dxa"/>
            <w:vAlign w:val="center"/>
          </w:tcPr>
          <w:p w:rsidR="00E97C5B" w:rsidRDefault="0010179D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ساختمان شهدا</w:t>
            </w:r>
          </w:p>
        </w:tc>
        <w:tc>
          <w:tcPr>
            <w:tcW w:w="2037" w:type="dx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۹۲/۱۰/۰۹</w:t>
            </w:r>
          </w:p>
          <w:p w:rsidR="00E97C5B" w:rsidRPr="00722A36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۹-۱۱</w:t>
            </w:r>
          </w:p>
        </w:tc>
        <w:tc>
          <w:tcPr>
            <w:tcW w:w="1445" w:type="dxa"/>
            <w:vAlign w:val="center"/>
          </w:tcPr>
          <w:p w:rsidR="00E97C5B" w:rsidRPr="00722A36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عبدالهی</w:t>
            </w:r>
          </w:p>
        </w:tc>
        <w:tc>
          <w:tcPr>
            <w:tcW w:w="3123" w:type="dxa"/>
            <w:vAlign w:val="center"/>
          </w:tcPr>
          <w:p w:rsidR="00E97C5B" w:rsidRDefault="00E97C5B" w:rsidP="002E240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سیستم اطلاعات </w:t>
            </w:r>
            <w:r w:rsidR="002E240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مدیریت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پیشرفته</w:t>
            </w:r>
          </w:p>
        </w:tc>
      </w:tr>
      <w:tr w:rsidR="00E97C5B" w:rsidTr="006F1E45">
        <w:trPr>
          <w:trHeight w:val="773"/>
          <w:jc w:val="center"/>
        </w:trPr>
        <w:tc>
          <w:tcPr>
            <w:tcW w:w="3063" w:type="dxa"/>
            <w:shd w:val="clear" w:color="auto" w:fill="EAEAEA"/>
            <w:vAlign w:val="center"/>
          </w:tcPr>
          <w:p w:rsidR="00E97C5B" w:rsidRDefault="0010179D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دانشکده مدیریت و حسابداری</w:t>
            </w:r>
          </w:p>
        </w:tc>
        <w:tc>
          <w:tcPr>
            <w:tcW w:w="2037" w:type="dxa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۹۲/۱۰/۱۱</w:t>
            </w:r>
          </w:p>
          <w:p w:rsidR="00E97C5B" w:rsidRPr="00722A36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۹-۱۱</w:t>
            </w:r>
          </w:p>
        </w:tc>
        <w:tc>
          <w:tcPr>
            <w:tcW w:w="1445" w:type="dxa"/>
            <w:shd w:val="clear" w:color="auto" w:fill="EAEAEA"/>
            <w:vAlign w:val="center"/>
          </w:tcPr>
          <w:p w:rsidR="00E97C5B" w:rsidRPr="00722A36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سیادت</w:t>
            </w:r>
          </w:p>
        </w:tc>
        <w:tc>
          <w:tcPr>
            <w:tcW w:w="3123" w:type="dxa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بازمهندسی فراگردهای کسب و کار</w:t>
            </w:r>
          </w:p>
        </w:tc>
      </w:tr>
      <w:tr w:rsidR="00E97C5B" w:rsidTr="006F1E45">
        <w:trPr>
          <w:trHeight w:val="928"/>
          <w:jc w:val="center"/>
        </w:trPr>
        <w:tc>
          <w:tcPr>
            <w:tcW w:w="3063" w:type="dxa"/>
            <w:vAlign w:val="center"/>
          </w:tcPr>
          <w:p w:rsidR="00E97C5B" w:rsidRDefault="0010179D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دانشکده مدیریت و حسابداری</w:t>
            </w:r>
          </w:p>
        </w:tc>
        <w:tc>
          <w:tcPr>
            <w:tcW w:w="2037" w:type="dx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۹۲/۱۰/۱۱</w:t>
            </w:r>
          </w:p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۱۳-۱۵</w:t>
            </w:r>
          </w:p>
        </w:tc>
        <w:tc>
          <w:tcPr>
            <w:tcW w:w="1445" w:type="dx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اخوان</w:t>
            </w:r>
          </w:p>
        </w:tc>
        <w:tc>
          <w:tcPr>
            <w:tcW w:w="3123" w:type="dx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تاثیر فناوری اطلاعات بر سازمان</w:t>
            </w:r>
          </w:p>
        </w:tc>
      </w:tr>
      <w:tr w:rsidR="00E97C5B" w:rsidTr="006F1E45">
        <w:trPr>
          <w:trHeight w:val="1323"/>
          <w:jc w:val="center"/>
        </w:trPr>
        <w:tc>
          <w:tcPr>
            <w:tcW w:w="3063" w:type="dxa"/>
            <w:shd w:val="clear" w:color="auto" w:fill="EAEAEA"/>
            <w:vAlign w:val="center"/>
          </w:tcPr>
          <w:p w:rsidR="00E97C5B" w:rsidRDefault="0010179D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دانشکده مدیریت و حسابداری</w:t>
            </w:r>
          </w:p>
        </w:tc>
        <w:tc>
          <w:tcPr>
            <w:tcW w:w="2037" w:type="dxa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۹۲/۱۰/۱۴</w:t>
            </w:r>
          </w:p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۹-۱۱</w:t>
            </w:r>
          </w:p>
        </w:tc>
        <w:tc>
          <w:tcPr>
            <w:tcW w:w="1445" w:type="dxa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ناظمی</w:t>
            </w:r>
          </w:p>
        </w:tc>
        <w:tc>
          <w:tcPr>
            <w:tcW w:w="3123" w:type="dxa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برنامه ریزی منابع سازمان</w:t>
            </w:r>
          </w:p>
        </w:tc>
      </w:tr>
      <w:tr w:rsidR="00E97C5B" w:rsidTr="006F1E45">
        <w:trPr>
          <w:trHeight w:val="728"/>
          <w:jc w:val="center"/>
        </w:trPr>
        <w:tc>
          <w:tcPr>
            <w:tcW w:w="3063" w:type="dxa"/>
            <w:vAlign w:val="center"/>
          </w:tcPr>
          <w:p w:rsidR="00E97C5B" w:rsidRDefault="0010179D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  <w:tc>
          <w:tcPr>
            <w:tcW w:w="2037" w:type="dx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۹۲/۱۰/۱۵</w:t>
            </w:r>
          </w:p>
          <w:p w:rsidR="00E97C5B" w:rsidRPr="00722A36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۹-۱۱</w:t>
            </w:r>
          </w:p>
        </w:tc>
        <w:tc>
          <w:tcPr>
            <w:tcW w:w="1445" w:type="dxa"/>
            <w:vAlign w:val="center"/>
          </w:tcPr>
          <w:p w:rsidR="00E97C5B" w:rsidRPr="00722A36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لاجوردی</w:t>
            </w:r>
          </w:p>
        </w:tc>
        <w:tc>
          <w:tcPr>
            <w:tcW w:w="3123" w:type="dxa"/>
            <w:vAlign w:val="center"/>
          </w:tcPr>
          <w:p w:rsidR="00E97C5B" w:rsidRPr="00722A36" w:rsidRDefault="0010179D" w:rsidP="003C5B1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مدیریت </w:t>
            </w:r>
            <w:r w:rsidR="00E97C5B">
              <w:rPr>
                <w:rFonts w:cs="B Nazanin" w:hint="cs"/>
                <w:sz w:val="28"/>
                <w:szCs w:val="28"/>
                <w:rtl/>
              </w:rPr>
              <w:t>رفتار سازمانی (۳ واحد)</w:t>
            </w:r>
          </w:p>
        </w:tc>
      </w:tr>
      <w:tr w:rsidR="00E97C5B" w:rsidTr="006F1E45">
        <w:trPr>
          <w:trHeight w:val="1052"/>
          <w:jc w:val="center"/>
        </w:trPr>
        <w:tc>
          <w:tcPr>
            <w:tcW w:w="3063" w:type="dxa"/>
            <w:shd w:val="clear" w:color="auto" w:fill="EAEAEA"/>
            <w:vAlign w:val="center"/>
          </w:tcPr>
          <w:p w:rsidR="00E97C5B" w:rsidRDefault="0010179D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دانشکده مدیریت و حسابداری</w:t>
            </w:r>
          </w:p>
        </w:tc>
        <w:tc>
          <w:tcPr>
            <w:tcW w:w="2037" w:type="dxa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۹۲/۱۰/۱۵</w:t>
            </w:r>
          </w:p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۱۳-۱۵</w:t>
            </w:r>
          </w:p>
        </w:tc>
        <w:tc>
          <w:tcPr>
            <w:tcW w:w="1445" w:type="dxa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اسفیدانی</w:t>
            </w:r>
          </w:p>
        </w:tc>
        <w:tc>
          <w:tcPr>
            <w:tcW w:w="3123" w:type="dxa"/>
            <w:shd w:val="clear" w:color="auto" w:fill="EAEAEA"/>
            <w:vAlign w:val="center"/>
          </w:tcPr>
          <w:p w:rsidR="00E97C5B" w:rsidRDefault="0010179D" w:rsidP="003C5B1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مدیریت </w:t>
            </w:r>
            <w:r w:rsidR="00E97C5B">
              <w:rPr>
                <w:rFonts w:cs="B Nazanin" w:hint="cs"/>
                <w:sz w:val="28"/>
                <w:szCs w:val="28"/>
                <w:rtl/>
              </w:rPr>
              <w:t>روابط مشتری</w:t>
            </w:r>
          </w:p>
        </w:tc>
      </w:tr>
      <w:tr w:rsidR="00E97C5B" w:rsidTr="006F1E45">
        <w:trPr>
          <w:trHeight w:val="800"/>
          <w:jc w:val="center"/>
        </w:trPr>
        <w:tc>
          <w:tcPr>
            <w:tcW w:w="3063" w:type="dxa"/>
            <w:vAlign w:val="center"/>
          </w:tcPr>
          <w:p w:rsidR="00E97C5B" w:rsidRDefault="0010179D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دانشکده مدیریت و حسابداری</w:t>
            </w:r>
          </w:p>
        </w:tc>
        <w:tc>
          <w:tcPr>
            <w:tcW w:w="2037" w:type="dx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۹۲/۱۰/۱۶</w:t>
            </w:r>
          </w:p>
          <w:p w:rsidR="00E97C5B" w:rsidRPr="00722A36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۹-۱۱</w:t>
            </w:r>
          </w:p>
        </w:tc>
        <w:tc>
          <w:tcPr>
            <w:tcW w:w="1445" w:type="dxa"/>
            <w:vAlign w:val="center"/>
          </w:tcPr>
          <w:p w:rsidR="00E97C5B" w:rsidRPr="00722A36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اخوان</w:t>
            </w:r>
          </w:p>
        </w:tc>
        <w:tc>
          <w:tcPr>
            <w:tcW w:w="3123" w:type="dx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فناوری اطلاعات</w:t>
            </w:r>
          </w:p>
        </w:tc>
      </w:tr>
      <w:tr w:rsidR="00E97C5B" w:rsidTr="006F1E45">
        <w:trPr>
          <w:trHeight w:val="593"/>
          <w:jc w:val="center"/>
        </w:trPr>
        <w:tc>
          <w:tcPr>
            <w:tcW w:w="3063" w:type="dxa"/>
            <w:vMerge w:val="restart"/>
            <w:shd w:val="clear" w:color="auto" w:fill="EAEAEA"/>
            <w:vAlign w:val="center"/>
          </w:tcPr>
          <w:p w:rsidR="00E97C5B" w:rsidRDefault="0010179D" w:rsidP="0010179D">
            <w:pPr>
              <w:shd w:val="clear" w:color="auto" w:fill="EAEAEA"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دانشکده مدیریت و حسابداری</w:t>
            </w:r>
          </w:p>
        </w:tc>
        <w:tc>
          <w:tcPr>
            <w:tcW w:w="2037" w:type="dxa"/>
            <w:vMerge w:val="restart"/>
            <w:shd w:val="clear" w:color="auto" w:fill="EAEAEA"/>
            <w:vAlign w:val="center"/>
          </w:tcPr>
          <w:p w:rsidR="00E97C5B" w:rsidRDefault="00E97C5B" w:rsidP="0010179D">
            <w:pPr>
              <w:shd w:val="clear" w:color="auto" w:fill="EAEAEA"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۹۲/۱۰/۱۷</w:t>
            </w:r>
          </w:p>
          <w:p w:rsidR="00E97C5B" w:rsidRPr="00722A36" w:rsidRDefault="00E97C5B" w:rsidP="0010179D">
            <w:pPr>
              <w:shd w:val="clear" w:color="auto" w:fill="EAEAEA"/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۹-۱۱</w:t>
            </w:r>
          </w:p>
        </w:tc>
        <w:tc>
          <w:tcPr>
            <w:tcW w:w="1445" w:type="dxa"/>
            <w:shd w:val="clear" w:color="auto" w:fill="EAEAEA"/>
            <w:vAlign w:val="center"/>
          </w:tcPr>
          <w:p w:rsidR="00E97C5B" w:rsidRPr="00722A36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نائیجی</w:t>
            </w:r>
          </w:p>
        </w:tc>
        <w:tc>
          <w:tcPr>
            <w:tcW w:w="3123" w:type="dxa"/>
            <w:vMerge w:val="restart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کسب و کار الکترونیکی</w:t>
            </w:r>
          </w:p>
        </w:tc>
      </w:tr>
      <w:tr w:rsidR="00E97C5B" w:rsidTr="006F1E45">
        <w:trPr>
          <w:trHeight w:val="440"/>
          <w:jc w:val="center"/>
        </w:trPr>
        <w:tc>
          <w:tcPr>
            <w:tcW w:w="3063" w:type="dxa"/>
            <w:vMerge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37" w:type="dxa"/>
            <w:vMerge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45" w:type="dxa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عبداللهی</w:t>
            </w:r>
          </w:p>
        </w:tc>
        <w:tc>
          <w:tcPr>
            <w:tcW w:w="3123" w:type="dxa"/>
            <w:vMerge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97C5B" w:rsidTr="006F1E45">
        <w:trPr>
          <w:trHeight w:val="800"/>
          <w:jc w:val="center"/>
        </w:trPr>
        <w:tc>
          <w:tcPr>
            <w:tcW w:w="3063" w:type="dxa"/>
            <w:vAlign w:val="center"/>
          </w:tcPr>
          <w:p w:rsidR="00E97C5B" w:rsidRPr="003503D7" w:rsidRDefault="0010179D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دانشکده مدیریت و حسابداری</w:t>
            </w:r>
          </w:p>
        </w:tc>
        <w:tc>
          <w:tcPr>
            <w:tcW w:w="2037" w:type="dxa"/>
            <w:vAlign w:val="center"/>
          </w:tcPr>
          <w:p w:rsidR="00E97C5B" w:rsidRPr="003503D7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503D7">
              <w:rPr>
                <w:rFonts w:cs="B Nazanin" w:hint="cs"/>
                <w:sz w:val="28"/>
                <w:szCs w:val="28"/>
                <w:rtl/>
              </w:rPr>
              <w:t>۹۲/۱۰/۱۸</w:t>
            </w:r>
          </w:p>
          <w:p w:rsidR="00E97C5B" w:rsidRPr="003503D7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503D7">
              <w:rPr>
                <w:rFonts w:cs="B Nazanin" w:hint="cs"/>
                <w:sz w:val="28"/>
                <w:szCs w:val="28"/>
                <w:rtl/>
              </w:rPr>
              <w:t>۹-۱۱</w:t>
            </w:r>
          </w:p>
        </w:tc>
        <w:tc>
          <w:tcPr>
            <w:tcW w:w="1445" w:type="dxa"/>
            <w:vAlign w:val="center"/>
          </w:tcPr>
          <w:p w:rsidR="00E97C5B" w:rsidRPr="003503D7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503D7">
              <w:rPr>
                <w:rFonts w:cs="B Nazanin" w:hint="cs"/>
                <w:sz w:val="28"/>
                <w:szCs w:val="28"/>
                <w:rtl/>
              </w:rPr>
              <w:t>دکتر قوچانی</w:t>
            </w:r>
          </w:p>
        </w:tc>
        <w:tc>
          <w:tcPr>
            <w:tcW w:w="3123" w:type="dxa"/>
            <w:vAlign w:val="center"/>
          </w:tcPr>
          <w:p w:rsidR="00E97C5B" w:rsidRPr="003503D7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503D7">
              <w:rPr>
                <w:rFonts w:cs="B Nazanin" w:hint="cs"/>
                <w:sz w:val="28"/>
                <w:szCs w:val="28"/>
                <w:rtl/>
              </w:rPr>
              <w:t>روش تحقیق</w:t>
            </w:r>
          </w:p>
        </w:tc>
      </w:tr>
      <w:tr w:rsidR="00E97C5B" w:rsidTr="006F1E45">
        <w:trPr>
          <w:trHeight w:val="863"/>
          <w:jc w:val="center"/>
        </w:trPr>
        <w:tc>
          <w:tcPr>
            <w:tcW w:w="3063" w:type="dxa"/>
            <w:shd w:val="clear" w:color="auto" w:fill="EAEAEA"/>
            <w:vAlign w:val="center"/>
          </w:tcPr>
          <w:p w:rsidR="00E97C5B" w:rsidRDefault="0010179D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دانشکده مدیریت و حسابداری</w:t>
            </w:r>
          </w:p>
        </w:tc>
        <w:tc>
          <w:tcPr>
            <w:tcW w:w="2037" w:type="dxa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۹۲/۱۰/۱۸</w:t>
            </w:r>
          </w:p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۱۳-۱۵</w:t>
            </w:r>
          </w:p>
        </w:tc>
        <w:tc>
          <w:tcPr>
            <w:tcW w:w="1445" w:type="dxa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اوتارخانی</w:t>
            </w:r>
          </w:p>
        </w:tc>
        <w:tc>
          <w:tcPr>
            <w:tcW w:w="3123" w:type="dxa"/>
            <w:shd w:val="clear" w:color="auto" w:fill="EAEAEA"/>
            <w:vAlign w:val="center"/>
          </w:tcPr>
          <w:p w:rsidR="00E97C5B" w:rsidRDefault="0010179D" w:rsidP="003C5B1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مدیریت</w:t>
            </w:r>
            <w:r w:rsidR="00E97C5B">
              <w:rPr>
                <w:rFonts w:cs="B Nazanin" w:hint="cs"/>
                <w:sz w:val="28"/>
                <w:szCs w:val="28"/>
                <w:rtl/>
              </w:rPr>
              <w:t xml:space="preserve"> زنجیره تامین</w:t>
            </w:r>
          </w:p>
        </w:tc>
      </w:tr>
      <w:tr w:rsidR="00E97C5B" w:rsidTr="006F1E45">
        <w:trPr>
          <w:trHeight w:val="890"/>
          <w:jc w:val="center"/>
        </w:trPr>
        <w:tc>
          <w:tcPr>
            <w:tcW w:w="3063" w:type="dxa"/>
            <w:vAlign w:val="center"/>
          </w:tcPr>
          <w:p w:rsidR="00E97C5B" w:rsidRDefault="0010179D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دانشکده مدیریت و حسابداری</w:t>
            </w:r>
          </w:p>
        </w:tc>
        <w:tc>
          <w:tcPr>
            <w:tcW w:w="2037" w:type="dx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۹۲/۱۰/۲۱</w:t>
            </w:r>
          </w:p>
          <w:p w:rsidR="00E97C5B" w:rsidRPr="00722A36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۹-۱۱</w:t>
            </w:r>
          </w:p>
        </w:tc>
        <w:tc>
          <w:tcPr>
            <w:tcW w:w="1445" w:type="dxa"/>
            <w:vAlign w:val="center"/>
          </w:tcPr>
          <w:p w:rsidR="00E97C5B" w:rsidRPr="00722A36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قره چه</w:t>
            </w:r>
          </w:p>
        </w:tc>
        <w:tc>
          <w:tcPr>
            <w:tcW w:w="3123" w:type="dxa"/>
            <w:vAlign w:val="center"/>
          </w:tcPr>
          <w:p w:rsidR="00E97C5B" w:rsidRDefault="00E97C5B" w:rsidP="003C5B1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مبانی سازمان و </w:t>
            </w:r>
            <w:r w:rsidR="0010179D">
              <w:rPr>
                <w:rFonts w:cs="B Nazanin" w:hint="cs"/>
                <w:sz w:val="28"/>
                <w:szCs w:val="28"/>
                <w:rtl/>
              </w:rPr>
              <w:t>مدیریت</w:t>
            </w: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</w:rPr>
              <w:t xml:space="preserve"> (۳ واحد)</w:t>
            </w:r>
          </w:p>
        </w:tc>
      </w:tr>
      <w:tr w:rsidR="00E97C5B" w:rsidTr="006F1E45">
        <w:trPr>
          <w:trHeight w:val="1210"/>
          <w:jc w:val="center"/>
        </w:trPr>
        <w:tc>
          <w:tcPr>
            <w:tcW w:w="3063" w:type="dxa"/>
            <w:shd w:val="clear" w:color="auto" w:fill="EAEAEA"/>
            <w:vAlign w:val="center"/>
          </w:tcPr>
          <w:p w:rsidR="00E97C5B" w:rsidRDefault="0010179D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دانشکده مدیریت و حسابداری</w:t>
            </w:r>
          </w:p>
        </w:tc>
        <w:tc>
          <w:tcPr>
            <w:tcW w:w="2037" w:type="dxa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۹۲/۱۰/۲۱</w:t>
            </w:r>
          </w:p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۱۳-۱۵</w:t>
            </w:r>
          </w:p>
        </w:tc>
        <w:tc>
          <w:tcPr>
            <w:tcW w:w="1445" w:type="dxa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عیوق</w:t>
            </w:r>
          </w:p>
        </w:tc>
        <w:tc>
          <w:tcPr>
            <w:tcW w:w="3123" w:type="dxa"/>
            <w:shd w:val="clear" w:color="auto" w:fill="EAEAEA"/>
            <w:vAlign w:val="center"/>
          </w:tcPr>
          <w:p w:rsidR="00E97C5B" w:rsidRDefault="00E97C5B" w:rsidP="001017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منطق فازی و هوش مصنوعی</w:t>
            </w:r>
          </w:p>
        </w:tc>
      </w:tr>
    </w:tbl>
    <w:p w:rsidR="00BF1D43" w:rsidRPr="006B0907" w:rsidRDefault="00BF1D43" w:rsidP="00F53C32">
      <w:pPr>
        <w:rPr>
          <w:rFonts w:cs="B Nazanin"/>
          <w:sz w:val="24"/>
          <w:szCs w:val="24"/>
          <w:rtl/>
          <w:lang w:bidi="fa-IR"/>
        </w:rPr>
      </w:pPr>
    </w:p>
    <w:sectPr w:rsidR="00BF1D43" w:rsidRPr="006B0907" w:rsidSect="00F53C32">
      <w:pgSz w:w="12240" w:h="15840"/>
      <w:pgMar w:top="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63" w:rsidRDefault="00943363" w:rsidP="007F7600">
      <w:pPr>
        <w:spacing w:after="0" w:line="240" w:lineRule="auto"/>
      </w:pPr>
      <w:r>
        <w:separator/>
      </w:r>
    </w:p>
  </w:endnote>
  <w:endnote w:type="continuationSeparator" w:id="0">
    <w:p w:rsidR="00943363" w:rsidRDefault="00943363" w:rsidP="007F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63" w:rsidRDefault="00943363" w:rsidP="007F7600">
      <w:pPr>
        <w:spacing w:after="0" w:line="240" w:lineRule="auto"/>
      </w:pPr>
      <w:r>
        <w:separator/>
      </w:r>
    </w:p>
  </w:footnote>
  <w:footnote w:type="continuationSeparator" w:id="0">
    <w:p w:rsidR="00943363" w:rsidRDefault="00943363" w:rsidP="007F7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07"/>
    <w:rsid w:val="00025143"/>
    <w:rsid w:val="00050504"/>
    <w:rsid w:val="0010179D"/>
    <w:rsid w:val="00106675"/>
    <w:rsid w:val="00113CE2"/>
    <w:rsid w:val="00137DAD"/>
    <w:rsid w:val="00173280"/>
    <w:rsid w:val="001D4EE6"/>
    <w:rsid w:val="00217B08"/>
    <w:rsid w:val="00233DF8"/>
    <w:rsid w:val="00290C71"/>
    <w:rsid w:val="002D7792"/>
    <w:rsid w:val="002E2407"/>
    <w:rsid w:val="002F32C4"/>
    <w:rsid w:val="003503D7"/>
    <w:rsid w:val="00350E45"/>
    <w:rsid w:val="003A6C92"/>
    <w:rsid w:val="003C5B17"/>
    <w:rsid w:val="0040054F"/>
    <w:rsid w:val="004253DA"/>
    <w:rsid w:val="004406B7"/>
    <w:rsid w:val="004734D5"/>
    <w:rsid w:val="004C2935"/>
    <w:rsid w:val="00594598"/>
    <w:rsid w:val="005A3108"/>
    <w:rsid w:val="005B52FD"/>
    <w:rsid w:val="00625101"/>
    <w:rsid w:val="00627289"/>
    <w:rsid w:val="006375FB"/>
    <w:rsid w:val="00647FAE"/>
    <w:rsid w:val="00652F93"/>
    <w:rsid w:val="0065766F"/>
    <w:rsid w:val="006A603D"/>
    <w:rsid w:val="006B0907"/>
    <w:rsid w:val="006F1E45"/>
    <w:rsid w:val="007A04CA"/>
    <w:rsid w:val="007C7BB2"/>
    <w:rsid w:val="007D7554"/>
    <w:rsid w:val="007F7600"/>
    <w:rsid w:val="008775F9"/>
    <w:rsid w:val="00922AD8"/>
    <w:rsid w:val="00943363"/>
    <w:rsid w:val="0095196C"/>
    <w:rsid w:val="00960CAA"/>
    <w:rsid w:val="00965569"/>
    <w:rsid w:val="009827C6"/>
    <w:rsid w:val="009B4015"/>
    <w:rsid w:val="009E7F89"/>
    <w:rsid w:val="009F33F7"/>
    <w:rsid w:val="00A07866"/>
    <w:rsid w:val="00A20C1E"/>
    <w:rsid w:val="00A322D1"/>
    <w:rsid w:val="00AB77B9"/>
    <w:rsid w:val="00AC400B"/>
    <w:rsid w:val="00AE7372"/>
    <w:rsid w:val="00B1378C"/>
    <w:rsid w:val="00BA4D82"/>
    <w:rsid w:val="00BF1D43"/>
    <w:rsid w:val="00BF2A94"/>
    <w:rsid w:val="00BF7531"/>
    <w:rsid w:val="00CA296D"/>
    <w:rsid w:val="00D20AB9"/>
    <w:rsid w:val="00D94EE0"/>
    <w:rsid w:val="00DF3F5E"/>
    <w:rsid w:val="00E6087B"/>
    <w:rsid w:val="00E82A84"/>
    <w:rsid w:val="00E97C5B"/>
    <w:rsid w:val="00EA3A8A"/>
    <w:rsid w:val="00EE0DF8"/>
    <w:rsid w:val="00F53C32"/>
    <w:rsid w:val="00F701FC"/>
    <w:rsid w:val="00F71DC1"/>
    <w:rsid w:val="00FA3E24"/>
    <w:rsid w:val="00FB19B9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600"/>
  </w:style>
  <w:style w:type="paragraph" w:styleId="Footer">
    <w:name w:val="footer"/>
    <w:basedOn w:val="Normal"/>
    <w:link w:val="FooterChar"/>
    <w:uiPriority w:val="99"/>
    <w:semiHidden/>
    <w:unhideWhenUsed/>
    <w:rsid w:val="007F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69950-925D-4DB9-B010-162D67B1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m.movafagh</dc:creator>
  <cp:keywords/>
  <dc:description/>
  <cp:lastModifiedBy>zeinab ghodsi</cp:lastModifiedBy>
  <cp:revision>9</cp:revision>
  <cp:lastPrinted>2013-12-25T09:47:00Z</cp:lastPrinted>
  <dcterms:created xsi:type="dcterms:W3CDTF">2013-12-25T09:50:00Z</dcterms:created>
  <dcterms:modified xsi:type="dcterms:W3CDTF">2013-12-30T04:29:00Z</dcterms:modified>
</cp:coreProperties>
</file>