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A" w:rsidRDefault="0007153C" w:rsidP="0007153C">
      <w:pPr>
        <w:spacing w:after="0"/>
        <w:jc w:val="center"/>
        <w:rPr>
          <w:rFonts w:cs="Arabic Transparent"/>
          <w:b/>
          <w:bCs/>
          <w:noProof/>
          <w:sz w:val="44"/>
          <w:szCs w:val="44"/>
          <w:rtl/>
        </w:rPr>
      </w:pPr>
      <w:r w:rsidRPr="00B94D9B">
        <w:rPr>
          <w:rFonts w:cs="Arabic Transparent" w:hint="cs"/>
          <w:b/>
          <w:bCs/>
          <w:noProof/>
          <w:sz w:val="44"/>
          <w:szCs w:val="44"/>
          <w:rtl/>
        </w:rPr>
        <w:t>به نام خدا</w:t>
      </w:r>
    </w:p>
    <w:p w:rsidR="00090301" w:rsidRDefault="003F074C" w:rsidP="003F074C">
      <w:pPr>
        <w:spacing w:after="0"/>
        <w:jc w:val="center"/>
        <w:rPr>
          <w:rFonts w:cs="B Compset" w:hint="cs"/>
          <w:noProof/>
          <w:color w:val="002060"/>
          <w:sz w:val="36"/>
          <w:szCs w:val="36"/>
          <w:rtl/>
        </w:rPr>
      </w:pPr>
      <w:r w:rsidRPr="003F074C">
        <w:rPr>
          <w:rFonts w:cs="B Compset" w:hint="cs"/>
          <w:noProof/>
          <w:color w:val="002060"/>
          <w:sz w:val="36"/>
          <w:szCs w:val="36"/>
          <w:rtl/>
        </w:rPr>
        <w:t xml:space="preserve">دانشجویان عزیز در هنگام انتخاب درس به </w:t>
      </w:r>
      <w:r w:rsidRPr="003F074C">
        <w:rPr>
          <w:rFonts w:cs="B Compset" w:hint="cs"/>
          <w:b/>
          <w:bCs/>
          <w:noProof/>
          <w:color w:val="FF0000"/>
          <w:sz w:val="36"/>
          <w:szCs w:val="36"/>
          <w:u w:val="single"/>
          <w:rtl/>
        </w:rPr>
        <w:t>گروه</w:t>
      </w:r>
      <w:r w:rsidRPr="003F074C">
        <w:rPr>
          <w:rFonts w:cs="B Compset" w:hint="cs"/>
          <w:noProof/>
          <w:color w:val="002060"/>
          <w:sz w:val="36"/>
          <w:szCs w:val="36"/>
          <w:rtl/>
        </w:rPr>
        <w:t xml:space="preserve"> </w:t>
      </w:r>
      <w:r>
        <w:rPr>
          <w:rFonts w:cs="B Compset" w:hint="cs"/>
          <w:noProof/>
          <w:color w:val="002060"/>
          <w:sz w:val="36"/>
          <w:szCs w:val="36"/>
          <w:rtl/>
        </w:rPr>
        <w:t>آن</w:t>
      </w:r>
      <w:r w:rsidRPr="003F074C">
        <w:rPr>
          <w:rFonts w:cs="B Compset" w:hint="cs"/>
          <w:noProof/>
          <w:color w:val="002060"/>
          <w:sz w:val="36"/>
          <w:szCs w:val="36"/>
          <w:rtl/>
        </w:rPr>
        <w:t xml:space="preserve"> توجه نمایید.</w:t>
      </w:r>
    </w:p>
    <w:p w:rsidR="003F074C" w:rsidRPr="003F074C" w:rsidRDefault="003F074C" w:rsidP="003F074C">
      <w:pPr>
        <w:spacing w:after="0"/>
        <w:jc w:val="center"/>
        <w:rPr>
          <w:rFonts w:cs="B Compset" w:hint="cs"/>
          <w:noProof/>
          <w:color w:val="002060"/>
          <w:sz w:val="36"/>
          <w:szCs w:val="36"/>
          <w:rtl/>
        </w:rPr>
      </w:pPr>
      <w:r>
        <w:rPr>
          <w:rFonts w:cs="B Compset" w:hint="cs"/>
          <w:noProof/>
          <w:color w:val="002060"/>
          <w:sz w:val="36"/>
          <w:szCs w:val="36"/>
          <w:rtl/>
        </w:rPr>
        <w:t xml:space="preserve">(کد دروس ارائه شده بر روی </w:t>
      </w:r>
      <w:r w:rsidRPr="003F074C">
        <w:rPr>
          <w:rFonts w:cs="B Compset"/>
          <w:b/>
          <w:bCs/>
          <w:noProof/>
          <w:color w:val="FF0000"/>
          <w:sz w:val="36"/>
          <w:szCs w:val="36"/>
          <w:u w:val="single"/>
        </w:rPr>
        <w:t>LMS</w:t>
      </w:r>
      <w:r>
        <w:rPr>
          <w:rFonts w:cs="B Compset" w:hint="cs"/>
          <w:noProof/>
          <w:color w:val="002060"/>
          <w:sz w:val="36"/>
          <w:szCs w:val="36"/>
          <w:rtl/>
        </w:rPr>
        <w:t xml:space="preserve"> قراردارد.)</w:t>
      </w:r>
    </w:p>
    <w:p w:rsidR="0007153C" w:rsidRDefault="0007153C" w:rsidP="0007153C">
      <w:pPr>
        <w:spacing w:after="0"/>
        <w:jc w:val="both"/>
        <w:rPr>
          <w:noProof/>
          <w:color w:val="00B050"/>
          <w:sz w:val="32"/>
          <w:szCs w:val="32"/>
          <w:rtl/>
        </w:rPr>
      </w:pPr>
      <w:r w:rsidRPr="00EA1CD3">
        <w:rPr>
          <w:rFonts w:cs="B Compset" w:hint="cs"/>
          <w:noProof/>
          <w:color w:val="00B050"/>
          <w:sz w:val="36"/>
          <w:szCs w:val="36"/>
          <w:rtl/>
        </w:rPr>
        <w:t>راهنمای استفاده از پردازش ثبت نام اصلی و مراحل انجام انتخاب واحد</w:t>
      </w:r>
      <w:r w:rsidRPr="0007153C">
        <w:rPr>
          <w:rFonts w:hint="cs"/>
          <w:noProof/>
          <w:color w:val="00B050"/>
          <w:sz w:val="32"/>
          <w:szCs w:val="32"/>
          <w:rtl/>
        </w:rPr>
        <w:t>:</w:t>
      </w:r>
    </w:p>
    <w:p w:rsidR="0007153C" w:rsidRPr="0007153C" w:rsidRDefault="0007153C" w:rsidP="000715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  <w:r w:rsidRPr="0007153C">
        <w:rPr>
          <w:rFonts w:cs="B Compset" w:hint="cs"/>
          <w:noProof/>
          <w:sz w:val="28"/>
          <w:szCs w:val="28"/>
          <w:rtl/>
        </w:rPr>
        <w:t xml:space="preserve">بعد از ورود به پردازش 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>ثبت نام اصلی</w:t>
      </w:r>
      <w:r w:rsidRPr="0007153C">
        <w:rPr>
          <w:rFonts w:cs="B Compset" w:hint="cs"/>
          <w:noProof/>
          <w:sz w:val="28"/>
          <w:szCs w:val="28"/>
          <w:rtl/>
        </w:rPr>
        <w:t>، صفحه‌ای همانند شکل زیر مشاهده میکنید که شامل دو جدول است، جدول بالایی دروس انتخاب شده توسط دانشجو را نشان میدهد و جدول پایینی دروس ارائه شده توسط دانشکده.</w:t>
      </w:r>
    </w:p>
    <w:p w:rsidR="0007153C" w:rsidRPr="0007153C" w:rsidRDefault="0007153C" w:rsidP="000715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  <w:r w:rsidRPr="0007153C">
        <w:rPr>
          <w:rFonts w:cs="B Compset" w:hint="cs"/>
          <w:noProof/>
          <w:sz w:val="28"/>
          <w:szCs w:val="28"/>
          <w:rtl/>
        </w:rPr>
        <w:t>جهت انتخاب درس از جدول پایین، بر روی درس مورد نظر کلیک کرده تا درس به جدول بالا منتقل شود.</w:t>
      </w:r>
    </w:p>
    <w:p w:rsidR="0007153C" w:rsidRPr="0007153C" w:rsidRDefault="0007153C" w:rsidP="0007153C">
      <w:pPr>
        <w:tabs>
          <w:tab w:val="left" w:pos="1151"/>
        </w:tabs>
        <w:spacing w:after="0"/>
        <w:jc w:val="both"/>
      </w:pPr>
    </w:p>
    <w:p w:rsidR="0007153C" w:rsidRDefault="0007153C" w:rsidP="0007153C">
      <w:pPr>
        <w:spacing w:after="0"/>
        <w:jc w:val="both"/>
      </w:pPr>
      <w:r>
        <w:rPr>
          <w:noProof/>
        </w:rPr>
        <w:drawing>
          <wp:inline distT="0" distB="0" distL="0" distR="0">
            <wp:extent cx="6638925" cy="38671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3C" w:rsidRPr="0007153C" w:rsidRDefault="0007153C" w:rsidP="0007153C">
      <w:pPr>
        <w:spacing w:after="0"/>
        <w:jc w:val="both"/>
      </w:pPr>
    </w:p>
    <w:p w:rsidR="0007153C" w:rsidRDefault="0007153C" w:rsidP="0007153C">
      <w:pPr>
        <w:spacing w:after="0"/>
        <w:jc w:val="both"/>
      </w:pPr>
    </w:p>
    <w:p w:rsidR="0007153C" w:rsidRPr="0007153C" w:rsidRDefault="0007153C" w:rsidP="0007153C">
      <w:pPr>
        <w:pStyle w:val="ListParagraph"/>
        <w:numPr>
          <w:ilvl w:val="0"/>
          <w:numId w:val="3"/>
        </w:numPr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  <w:r w:rsidRPr="0007153C">
        <w:rPr>
          <w:rFonts w:cs="B Compset" w:hint="cs"/>
          <w:noProof/>
          <w:sz w:val="28"/>
          <w:szCs w:val="28"/>
          <w:rtl/>
        </w:rPr>
        <w:t>توجه داشته باشید که گزینه‌های موجود در سمت راست دروس انتخابی دانشجو در ستون درخواست (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>ثبت، حذف و انتظار</w:t>
      </w:r>
      <w:r w:rsidRPr="0007153C">
        <w:rPr>
          <w:rFonts w:cs="B Compset" w:hint="cs"/>
          <w:noProof/>
          <w:sz w:val="28"/>
          <w:szCs w:val="28"/>
          <w:rtl/>
        </w:rPr>
        <w:t>)‌ به معنای ثبت درس انتخابی، حذف آن و یا قراردادن اسم دانشجو در لیست انتظار درس موردنظر میباشد بنابراین باید به دقت انتخاب گردد.</w:t>
      </w: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  <w:r>
        <w:rPr>
          <w:rtl/>
        </w:rPr>
        <w:tab/>
      </w: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Default="0007153C" w:rsidP="0007153C">
      <w:pPr>
        <w:tabs>
          <w:tab w:val="left" w:pos="2186"/>
        </w:tabs>
        <w:spacing w:after="0"/>
        <w:jc w:val="both"/>
        <w:rPr>
          <w:rtl/>
        </w:rPr>
      </w:pPr>
    </w:p>
    <w:p w:rsidR="0007153C" w:rsidRPr="0007153C" w:rsidRDefault="0007153C" w:rsidP="0007153C">
      <w:pPr>
        <w:pStyle w:val="ListParagraph"/>
        <w:numPr>
          <w:ilvl w:val="0"/>
          <w:numId w:val="1"/>
        </w:numPr>
        <w:tabs>
          <w:tab w:val="left" w:pos="2186"/>
        </w:tabs>
        <w:spacing w:after="0" w:line="240" w:lineRule="auto"/>
        <w:jc w:val="both"/>
        <w:rPr>
          <w:rFonts w:cs="B Compset"/>
          <w:noProof/>
          <w:sz w:val="28"/>
          <w:szCs w:val="28"/>
        </w:rPr>
      </w:pPr>
      <w:r w:rsidRPr="0007153C">
        <w:rPr>
          <w:rFonts w:cs="B Compset" w:hint="cs"/>
          <w:noProof/>
          <w:sz w:val="28"/>
          <w:szCs w:val="28"/>
          <w:rtl/>
        </w:rPr>
        <w:lastRenderedPageBreak/>
        <w:t>در صورتیکه درس موردنظر دانشجو بین دروس ارائه شده در جدول پایین نبود</w:t>
      </w:r>
      <w:r w:rsidR="003F074C">
        <w:rPr>
          <w:rFonts w:cs="B Compset" w:hint="cs"/>
          <w:noProof/>
          <w:sz w:val="28"/>
          <w:szCs w:val="28"/>
          <w:rtl/>
        </w:rPr>
        <w:t xml:space="preserve"> و یا گروه آن با گروه موردنظر دانشجو متفاوت بود</w:t>
      </w:r>
      <w:r w:rsidRPr="0007153C">
        <w:rPr>
          <w:rFonts w:cs="B Compset" w:hint="cs"/>
          <w:noProof/>
          <w:sz w:val="28"/>
          <w:szCs w:val="28"/>
          <w:rtl/>
        </w:rPr>
        <w:t xml:space="preserve">، گزینه 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 xml:space="preserve">انتخاب درس </w:t>
      </w:r>
      <w:r w:rsidRPr="0007153C">
        <w:rPr>
          <w:rFonts w:cs="B Compset" w:hint="cs"/>
          <w:noProof/>
          <w:sz w:val="28"/>
          <w:szCs w:val="28"/>
          <w:rtl/>
        </w:rPr>
        <w:t xml:space="preserve">را زده تا صفحه موردنظرجهت انتخاب درس همانند شکل زیر باز شود. </w:t>
      </w:r>
      <w:r w:rsidR="00525AB3" w:rsidRPr="0007153C">
        <w:rPr>
          <w:rFonts w:cs="B Compset" w:hint="cs"/>
          <w:noProof/>
          <w:sz w:val="28"/>
          <w:szCs w:val="28"/>
          <w:rtl/>
        </w:rPr>
        <w:t xml:space="preserve">حالا در این صفحه با وارد کردن کد درس و یا نام درس و انتخاب گزینه </w:t>
      </w:r>
      <w:r w:rsidR="00525AB3" w:rsidRPr="0007153C">
        <w:rPr>
          <w:rFonts w:cs="B Compset" w:hint="cs"/>
          <w:noProof/>
          <w:color w:val="FF0000"/>
          <w:sz w:val="28"/>
          <w:szCs w:val="28"/>
          <w:rtl/>
        </w:rPr>
        <w:t>مشاهده آخرین وضعیت گروهها</w:t>
      </w:r>
      <w:r w:rsidR="00525AB3" w:rsidRPr="0007153C">
        <w:rPr>
          <w:rFonts w:cs="B Compset" w:hint="cs"/>
          <w:noProof/>
          <w:sz w:val="28"/>
          <w:szCs w:val="28"/>
          <w:rtl/>
        </w:rPr>
        <w:t>، درس مورد نظر به جدول پایین اضافه خواهد شد. (همانند شکل زیر)</w:t>
      </w:r>
      <w:r w:rsidR="00B9688C">
        <w:rPr>
          <w:rFonts w:cs="B Compset" w:hint="cs"/>
          <w:noProof/>
          <w:sz w:val="28"/>
          <w:szCs w:val="28"/>
          <w:rtl/>
        </w:rPr>
        <w:t>.</w:t>
      </w:r>
    </w:p>
    <w:p w:rsidR="0007153C" w:rsidRDefault="0007153C" w:rsidP="0007153C">
      <w:pPr>
        <w:tabs>
          <w:tab w:val="left" w:pos="2516"/>
        </w:tabs>
        <w:spacing w:after="0"/>
        <w:jc w:val="both"/>
        <w:rPr>
          <w:rtl/>
        </w:rPr>
      </w:pPr>
      <w:r>
        <w:rPr>
          <w:rtl/>
        </w:rPr>
        <w:tab/>
      </w:r>
      <w:r>
        <w:rPr>
          <w:noProof/>
        </w:rPr>
        <w:drawing>
          <wp:inline distT="0" distB="0" distL="0" distR="0">
            <wp:extent cx="6638925" cy="3743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tabs>
          <w:tab w:val="left" w:pos="2186"/>
        </w:tabs>
        <w:spacing w:after="0" w:line="240" w:lineRule="auto"/>
        <w:ind w:left="360"/>
        <w:jc w:val="both"/>
        <w:rPr>
          <w:rFonts w:cs="B Compset"/>
          <w:noProof/>
          <w:sz w:val="28"/>
          <w:szCs w:val="28"/>
          <w:rtl/>
        </w:rPr>
      </w:pPr>
    </w:p>
    <w:p w:rsidR="0007153C" w:rsidRPr="0007153C" w:rsidRDefault="00B9688C" w:rsidP="0007153C">
      <w:pPr>
        <w:pStyle w:val="ListParagraph"/>
        <w:numPr>
          <w:ilvl w:val="0"/>
          <w:numId w:val="1"/>
        </w:numPr>
        <w:tabs>
          <w:tab w:val="left" w:pos="2186"/>
        </w:tabs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  <w:r>
        <w:rPr>
          <w:rFonts w:cs="B Compset" w:hint="cs"/>
          <w:noProof/>
          <w:sz w:val="28"/>
          <w:szCs w:val="28"/>
          <w:rtl/>
        </w:rPr>
        <w:lastRenderedPageBreak/>
        <w:t xml:space="preserve">بعد از </w:t>
      </w:r>
      <w:r w:rsidRPr="0007153C">
        <w:rPr>
          <w:rFonts w:cs="B Compset" w:hint="cs"/>
          <w:noProof/>
          <w:sz w:val="28"/>
          <w:szCs w:val="28"/>
          <w:rtl/>
        </w:rPr>
        <w:t xml:space="preserve">انتخاب گزینه 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>مشاهده آخرین وضعیت گروهها</w:t>
      </w:r>
      <w:r w:rsidRPr="0007153C">
        <w:rPr>
          <w:rFonts w:cs="B Compset" w:hint="cs"/>
          <w:noProof/>
          <w:sz w:val="28"/>
          <w:szCs w:val="28"/>
          <w:rtl/>
        </w:rPr>
        <w:t>، درس مورد نظر به جدول پایین اضافه خواهد شد. (همانند شکل زیر)</w:t>
      </w:r>
      <w:r>
        <w:rPr>
          <w:rFonts w:cs="B Compset" w:hint="cs"/>
          <w:noProof/>
          <w:sz w:val="28"/>
          <w:szCs w:val="28"/>
          <w:rtl/>
        </w:rPr>
        <w:t xml:space="preserve">؛ </w:t>
      </w:r>
      <w:r w:rsidR="0007153C" w:rsidRPr="0007153C">
        <w:rPr>
          <w:rFonts w:cs="B Compset" w:hint="cs"/>
          <w:noProof/>
          <w:sz w:val="28"/>
          <w:szCs w:val="28"/>
          <w:rtl/>
        </w:rPr>
        <w:t>در اینجا نیز همانند گذشته بر روی درس دلخواه کلیک کرده تا به جدول بالا انتقال پیدا کند.</w:t>
      </w:r>
    </w:p>
    <w:p w:rsidR="0007153C" w:rsidRDefault="0007153C" w:rsidP="0007153C">
      <w:pPr>
        <w:tabs>
          <w:tab w:val="left" w:pos="2516"/>
        </w:tabs>
        <w:spacing w:after="0"/>
        <w:jc w:val="both"/>
        <w:rPr>
          <w:rtl/>
        </w:rPr>
      </w:pPr>
      <w:r>
        <w:rPr>
          <w:noProof/>
        </w:rPr>
        <w:drawing>
          <wp:inline distT="0" distB="0" distL="0" distR="0">
            <wp:extent cx="6638925" cy="38004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3C" w:rsidRDefault="0007153C" w:rsidP="0007153C">
      <w:pPr>
        <w:pStyle w:val="ListParagraph"/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</w:rPr>
      </w:pPr>
    </w:p>
    <w:p w:rsidR="0007153C" w:rsidRPr="0007153C" w:rsidRDefault="0007153C" w:rsidP="0007153C">
      <w:pPr>
        <w:pStyle w:val="ListParagraph"/>
        <w:numPr>
          <w:ilvl w:val="0"/>
          <w:numId w:val="1"/>
        </w:numPr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  <w:r w:rsidRPr="0007153C">
        <w:rPr>
          <w:rFonts w:cs="B Compset" w:hint="cs"/>
          <w:noProof/>
          <w:sz w:val="28"/>
          <w:szCs w:val="28"/>
          <w:rtl/>
        </w:rPr>
        <w:t xml:space="preserve">بعد از انتخاب درسهای موردنظر گزینه 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>بررسی تغییرات</w:t>
      </w:r>
      <w:r w:rsidRPr="0007153C">
        <w:rPr>
          <w:rFonts w:cs="B Compset" w:hint="cs"/>
          <w:noProof/>
          <w:sz w:val="28"/>
          <w:szCs w:val="28"/>
          <w:rtl/>
        </w:rPr>
        <w:t xml:space="preserve"> را جهت مشاهده خطاهای احتمالی انتخاب کرده و درصورت نبود هیچگونه خطایی گزینه 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>اعمال تغییرات</w:t>
      </w:r>
      <w:r w:rsidRPr="0007153C">
        <w:rPr>
          <w:rFonts w:cs="B Compset" w:hint="cs"/>
          <w:noProof/>
          <w:sz w:val="28"/>
          <w:szCs w:val="28"/>
          <w:rtl/>
        </w:rPr>
        <w:t xml:space="preserve"> را بزنید.</w:t>
      </w:r>
    </w:p>
    <w:p w:rsidR="0007153C" w:rsidRDefault="0007153C" w:rsidP="0007153C">
      <w:pPr>
        <w:pStyle w:val="ListParagraph"/>
        <w:numPr>
          <w:ilvl w:val="0"/>
          <w:numId w:val="3"/>
        </w:numPr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</w:rPr>
      </w:pPr>
      <w:r w:rsidRPr="0007153C">
        <w:rPr>
          <w:rFonts w:cs="B Compset" w:hint="cs"/>
          <w:noProof/>
          <w:sz w:val="28"/>
          <w:szCs w:val="28"/>
          <w:rtl/>
        </w:rPr>
        <w:t xml:space="preserve">توجه داشته باشید درصورت وجود هرگونه خطایی در انتخاب درس، هیچ درسی انتخاب و ثبت نمیگردد تا زمانیکه خطای موجود برطرف گردد. برای مشاهده خطاهای داده شده با </w:t>
      </w:r>
      <w:r w:rsidRPr="0007153C">
        <w:rPr>
          <w:rFonts w:cs="B Compset"/>
          <w:noProof/>
          <w:sz w:val="28"/>
          <w:szCs w:val="28"/>
        </w:rPr>
        <w:t>Mouse</w:t>
      </w:r>
      <w:r w:rsidRPr="0007153C">
        <w:rPr>
          <w:rFonts w:cs="B Compset" w:hint="cs"/>
          <w:noProof/>
          <w:sz w:val="28"/>
          <w:szCs w:val="28"/>
          <w:rtl/>
        </w:rPr>
        <w:t xml:space="preserve"> بر</w:t>
      </w:r>
      <w:r>
        <w:rPr>
          <w:rFonts w:cs="B Compset" w:hint="cs"/>
          <w:noProof/>
          <w:sz w:val="28"/>
          <w:szCs w:val="28"/>
          <w:rtl/>
        </w:rPr>
        <w:t>ر</w:t>
      </w:r>
      <w:r w:rsidRPr="0007153C">
        <w:rPr>
          <w:rFonts w:cs="B Compset" w:hint="cs"/>
          <w:noProof/>
          <w:sz w:val="28"/>
          <w:szCs w:val="28"/>
          <w:rtl/>
        </w:rPr>
        <w:t>وی عنوان</w:t>
      </w:r>
      <w:r w:rsidRPr="0007153C">
        <w:rPr>
          <w:rFonts w:cs="B Compset" w:hint="cs"/>
          <w:noProof/>
          <w:color w:val="FF0000"/>
          <w:sz w:val="28"/>
          <w:szCs w:val="28"/>
          <w:rtl/>
        </w:rPr>
        <w:t xml:space="preserve"> خطا</w:t>
      </w:r>
      <w:r w:rsidRPr="0007153C">
        <w:rPr>
          <w:rFonts w:cs="B Compset" w:hint="cs"/>
          <w:noProof/>
          <w:sz w:val="28"/>
          <w:szCs w:val="28"/>
          <w:rtl/>
        </w:rPr>
        <w:t xml:space="preserve"> </w:t>
      </w:r>
      <w:r>
        <w:rPr>
          <w:rFonts w:cs="B Compset" w:hint="cs"/>
          <w:noProof/>
          <w:sz w:val="28"/>
          <w:szCs w:val="28"/>
          <w:rtl/>
        </w:rPr>
        <w:t>بروید</w:t>
      </w:r>
      <w:r w:rsidRPr="0007153C">
        <w:rPr>
          <w:rFonts w:cs="B Compset" w:hint="cs"/>
          <w:noProof/>
          <w:sz w:val="28"/>
          <w:szCs w:val="28"/>
          <w:rtl/>
        </w:rPr>
        <w:t>؛ درصورت وجود خطا در نظام آموزشی باید دقت نمایید که درس موردنظر برای چه گروههایی ارائه شده است.</w:t>
      </w:r>
    </w:p>
    <w:p w:rsidR="0007153C" w:rsidRDefault="0007153C" w:rsidP="0007153C">
      <w:pPr>
        <w:pStyle w:val="ListParagraph"/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</w:p>
    <w:p w:rsidR="0007153C" w:rsidRDefault="0007153C" w:rsidP="0007153C">
      <w:pPr>
        <w:pStyle w:val="ListParagraph"/>
        <w:tabs>
          <w:tab w:val="left" w:pos="2516"/>
        </w:tabs>
        <w:spacing w:after="0" w:line="240" w:lineRule="auto"/>
        <w:jc w:val="both"/>
        <w:rPr>
          <w:rFonts w:cs="B Compset"/>
          <w:noProof/>
          <w:sz w:val="28"/>
          <w:szCs w:val="28"/>
          <w:rtl/>
        </w:rPr>
      </w:pPr>
    </w:p>
    <w:p w:rsidR="0007153C" w:rsidRPr="0007153C" w:rsidRDefault="0007153C" w:rsidP="0007153C">
      <w:pPr>
        <w:pStyle w:val="ListParagraph"/>
        <w:tabs>
          <w:tab w:val="left" w:pos="2516"/>
        </w:tabs>
        <w:spacing w:after="0" w:line="240" w:lineRule="auto"/>
        <w:jc w:val="center"/>
        <w:rPr>
          <w:rFonts w:cs="B Compset"/>
          <w:b/>
          <w:bCs/>
          <w:noProof/>
          <w:sz w:val="28"/>
          <w:szCs w:val="28"/>
          <w:rtl/>
        </w:rPr>
      </w:pPr>
      <w:r>
        <w:rPr>
          <w:rFonts w:cs="B Compset" w:hint="cs"/>
          <w:noProof/>
          <w:sz w:val="28"/>
          <w:szCs w:val="28"/>
          <w:rtl/>
        </w:rPr>
        <w:t xml:space="preserve">                                                                          </w:t>
      </w:r>
      <w:r w:rsidRPr="0007153C">
        <w:rPr>
          <w:rFonts w:cs="B Compset" w:hint="cs"/>
          <w:b/>
          <w:bCs/>
          <w:noProof/>
          <w:sz w:val="28"/>
          <w:szCs w:val="28"/>
          <w:rtl/>
        </w:rPr>
        <w:t xml:space="preserve">        با آرزوی موفقیت</w:t>
      </w:r>
    </w:p>
    <w:p w:rsidR="0007153C" w:rsidRDefault="0007153C" w:rsidP="0007153C">
      <w:pPr>
        <w:pStyle w:val="ListParagraph"/>
        <w:tabs>
          <w:tab w:val="left" w:pos="2516"/>
          <w:tab w:val="left" w:pos="4241"/>
          <w:tab w:val="center" w:pos="5593"/>
        </w:tabs>
        <w:spacing w:after="0" w:line="240" w:lineRule="auto"/>
        <w:rPr>
          <w:rFonts w:cs="B Compset"/>
          <w:b/>
          <w:bCs/>
          <w:noProof/>
          <w:sz w:val="28"/>
          <w:szCs w:val="28"/>
          <w:rtl/>
        </w:rPr>
      </w:pPr>
      <w:r w:rsidRPr="0007153C">
        <w:rPr>
          <w:rFonts w:cs="B Compset"/>
          <w:b/>
          <w:bCs/>
          <w:noProof/>
          <w:sz w:val="28"/>
          <w:szCs w:val="28"/>
          <w:rtl/>
        </w:rPr>
        <w:tab/>
      </w:r>
      <w:r w:rsidRPr="0007153C">
        <w:rPr>
          <w:rFonts w:cs="B Compset"/>
          <w:b/>
          <w:bCs/>
          <w:noProof/>
          <w:sz w:val="28"/>
          <w:szCs w:val="28"/>
          <w:rtl/>
        </w:rPr>
        <w:tab/>
      </w:r>
      <w:r w:rsidRPr="0007153C">
        <w:rPr>
          <w:rFonts w:cs="B Compset" w:hint="cs"/>
          <w:b/>
          <w:bCs/>
          <w:noProof/>
          <w:sz w:val="28"/>
          <w:szCs w:val="28"/>
          <w:rtl/>
        </w:rPr>
        <w:t xml:space="preserve">                                         </w:t>
      </w:r>
      <w:r w:rsidRPr="0007153C">
        <w:rPr>
          <w:rFonts w:cs="B Compset"/>
          <w:b/>
          <w:bCs/>
          <w:noProof/>
          <w:sz w:val="28"/>
          <w:szCs w:val="28"/>
          <w:rtl/>
        </w:rPr>
        <w:tab/>
      </w:r>
      <w:r w:rsidRPr="0007153C">
        <w:rPr>
          <w:rFonts w:cs="B Compset" w:hint="cs"/>
          <w:b/>
          <w:bCs/>
          <w:noProof/>
          <w:sz w:val="28"/>
          <w:szCs w:val="28"/>
          <w:rtl/>
        </w:rPr>
        <w:t>مدیریت دوره‌های الکترونیکی</w:t>
      </w:r>
    </w:p>
    <w:p w:rsidR="00231B11" w:rsidRPr="0007153C" w:rsidRDefault="00231B11" w:rsidP="0007153C">
      <w:pPr>
        <w:pStyle w:val="ListParagraph"/>
        <w:tabs>
          <w:tab w:val="left" w:pos="2516"/>
          <w:tab w:val="left" w:pos="4241"/>
          <w:tab w:val="center" w:pos="5593"/>
        </w:tabs>
        <w:spacing w:after="0" w:line="240" w:lineRule="auto"/>
        <w:rPr>
          <w:rFonts w:cs="B Compset"/>
          <w:b/>
          <w:bCs/>
          <w:noProof/>
          <w:sz w:val="28"/>
          <w:szCs w:val="28"/>
          <w:rtl/>
        </w:rPr>
      </w:pPr>
      <w:r>
        <w:rPr>
          <w:rFonts w:cs="B Compset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    شنبه 8/11/90</w:t>
      </w:r>
    </w:p>
    <w:sectPr w:rsidR="00231B11" w:rsidRPr="0007153C" w:rsidSect="00071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9E" w:rsidRDefault="0097699E" w:rsidP="0007153C">
      <w:pPr>
        <w:spacing w:after="0" w:line="240" w:lineRule="auto"/>
      </w:pPr>
      <w:r>
        <w:separator/>
      </w:r>
    </w:p>
  </w:endnote>
  <w:endnote w:type="continuationSeparator" w:id="0">
    <w:p w:rsidR="0097699E" w:rsidRDefault="0097699E" w:rsidP="0007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071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0715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07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9E" w:rsidRDefault="0097699E" w:rsidP="0007153C">
      <w:pPr>
        <w:spacing w:after="0" w:line="240" w:lineRule="auto"/>
      </w:pPr>
      <w:r>
        <w:separator/>
      </w:r>
    </w:p>
  </w:footnote>
  <w:footnote w:type="continuationSeparator" w:id="0">
    <w:p w:rsidR="0097699E" w:rsidRDefault="0097699E" w:rsidP="0007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346B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3719" o:spid="_x0000_s2051" type="#_x0000_t136" style="position:absolute;left:0;text-align:left;margin-left:0;margin-top:0;width:590.2pt;height:147.5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دوره‌های الکترونیک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346B77">
    <w:pPr>
      <w:pStyle w:val="Header"/>
      <w:rPr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3720" o:spid="_x0000_s2052" type="#_x0000_t136" style="position:absolute;left:0;text-align:left;margin-left:0;margin-top:0;width:590.2pt;height:147.5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دوره‌های الکترونیکی"/>
          <w10:wrap anchorx="margin" anchory="margin"/>
        </v:shape>
      </w:pict>
    </w:r>
  </w:p>
  <w:p w:rsidR="0007153C" w:rsidRDefault="000715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3C" w:rsidRDefault="00346B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3718" o:spid="_x0000_s2050" type="#_x0000_t136" style="position:absolute;left:0;text-align:left;margin-left:0;margin-top:0;width:590.2pt;height:147.5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دوره‌های الکترونیک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468"/>
    <w:multiLevelType w:val="hybridMultilevel"/>
    <w:tmpl w:val="38546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323D"/>
    <w:multiLevelType w:val="hybridMultilevel"/>
    <w:tmpl w:val="CC821916"/>
    <w:lvl w:ilvl="0" w:tplc="8C52B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1DE2"/>
    <w:multiLevelType w:val="hybridMultilevel"/>
    <w:tmpl w:val="75082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153C"/>
    <w:rsid w:val="0007153C"/>
    <w:rsid w:val="00090301"/>
    <w:rsid w:val="00231B11"/>
    <w:rsid w:val="002700A5"/>
    <w:rsid w:val="00346B77"/>
    <w:rsid w:val="003F074C"/>
    <w:rsid w:val="004657FA"/>
    <w:rsid w:val="00525AB3"/>
    <w:rsid w:val="0097699E"/>
    <w:rsid w:val="00A00DEB"/>
    <w:rsid w:val="00B068B1"/>
    <w:rsid w:val="00B94D9B"/>
    <w:rsid w:val="00B9688C"/>
    <w:rsid w:val="00C863CA"/>
    <w:rsid w:val="00EA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53C"/>
  </w:style>
  <w:style w:type="paragraph" w:styleId="Footer">
    <w:name w:val="footer"/>
    <w:basedOn w:val="Normal"/>
    <w:link w:val="FooterChar"/>
    <w:uiPriority w:val="99"/>
    <w:semiHidden/>
    <w:unhideWhenUsed/>
    <w:rsid w:val="0007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53C"/>
  </w:style>
  <w:style w:type="paragraph" w:styleId="ListParagraph">
    <w:name w:val="List Paragraph"/>
    <w:basedOn w:val="Normal"/>
    <w:uiPriority w:val="34"/>
    <w:qFormat/>
    <w:rsid w:val="00071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9914-8AF7-4103-9D4A-8CED08B3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296</Words>
  <Characters>1689</Characters>
  <Application>Microsoft Office Word</Application>
  <DocSecurity>0</DocSecurity>
  <Lines>14</Lines>
  <Paragraphs>3</Paragraphs>
  <ScaleCrop>false</ScaleCrop>
  <Company>SBU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f.amiri</dc:creator>
  <cp:keywords/>
  <dc:description/>
  <cp:lastModifiedBy>f.amiri</cp:lastModifiedBy>
  <cp:revision>11</cp:revision>
  <dcterms:created xsi:type="dcterms:W3CDTF">2012-01-28T05:11:00Z</dcterms:created>
  <dcterms:modified xsi:type="dcterms:W3CDTF">2012-01-28T07:41:00Z</dcterms:modified>
</cp:coreProperties>
</file>